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2E0" w:rsidRDefault="00111B86">
      <w:pPr>
        <w:jc w:val="center"/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b/>
          <w:bCs/>
          <w:sz w:val="28"/>
          <w:szCs w:val="28"/>
        </w:rPr>
        <w:t>The Islamia University of Bahawalpur</w:t>
      </w:r>
    </w:p>
    <w:p w:rsidR="00BD02E0" w:rsidRDefault="00111B86">
      <w:pPr>
        <w:spacing w:line="238" w:lineRule="auto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Department of Applied Psychology</w:t>
      </w:r>
    </w:p>
    <w:p w:rsidR="00BD02E0" w:rsidRDefault="00BD02E0">
      <w:pPr>
        <w:spacing w:line="4" w:lineRule="exact"/>
        <w:rPr>
          <w:sz w:val="24"/>
          <w:szCs w:val="24"/>
        </w:rPr>
      </w:pPr>
    </w:p>
    <w:p w:rsidR="00BD02E0" w:rsidRDefault="00111B86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Course Outline</w:t>
      </w:r>
    </w:p>
    <w:p w:rsidR="00BD02E0" w:rsidRDefault="00111B86">
      <w:pPr>
        <w:spacing w:line="238" w:lineRule="auto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Clinical Psychology (PSY -41203)</w:t>
      </w:r>
    </w:p>
    <w:p w:rsidR="00BD02E0" w:rsidRDefault="00BD02E0">
      <w:pPr>
        <w:spacing w:line="4" w:lineRule="exact"/>
        <w:rPr>
          <w:sz w:val="24"/>
          <w:szCs w:val="24"/>
        </w:rPr>
      </w:pPr>
    </w:p>
    <w:p w:rsidR="00BD02E0" w:rsidRDefault="00111B86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PhD 2019-2022</w:t>
      </w:r>
    </w:p>
    <w:p w:rsidR="00BD02E0" w:rsidRDefault="00111B86">
      <w:pPr>
        <w:spacing w:line="238" w:lineRule="auto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Course Instructor: </w:t>
      </w:r>
      <w:proofErr w:type="spellStart"/>
      <w:r>
        <w:rPr>
          <w:rFonts w:eastAsia="Times New Roman"/>
          <w:b/>
          <w:bCs/>
          <w:sz w:val="28"/>
          <w:szCs w:val="28"/>
        </w:rPr>
        <w:t>Dr.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Amara </w:t>
      </w:r>
      <w:proofErr w:type="spellStart"/>
      <w:r>
        <w:rPr>
          <w:rFonts w:eastAsia="Times New Roman"/>
          <w:b/>
          <w:bCs/>
          <w:sz w:val="28"/>
          <w:szCs w:val="28"/>
        </w:rPr>
        <w:t>Gul</w:t>
      </w:r>
      <w:proofErr w:type="spellEnd"/>
    </w:p>
    <w:p w:rsidR="00BD02E0" w:rsidRDefault="00111B86">
      <w:pPr>
        <w:spacing w:line="239" w:lineRule="auto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Timings: 2:00-5:00 PM Tuesday; Class Room no. 124</w:t>
      </w:r>
    </w:p>
    <w:p w:rsidR="00BD02E0" w:rsidRDefault="00BD02E0">
      <w:pPr>
        <w:spacing w:line="200" w:lineRule="exact"/>
        <w:rPr>
          <w:sz w:val="24"/>
          <w:szCs w:val="24"/>
        </w:rPr>
      </w:pPr>
    </w:p>
    <w:p w:rsidR="00BD02E0" w:rsidRDefault="00BD02E0">
      <w:pPr>
        <w:spacing w:line="332" w:lineRule="exact"/>
        <w:rPr>
          <w:sz w:val="24"/>
          <w:szCs w:val="24"/>
        </w:rPr>
      </w:pPr>
    </w:p>
    <w:p w:rsidR="00BD02E0" w:rsidRDefault="00111B86">
      <w:pPr>
        <w:spacing w:line="267" w:lineRule="auto"/>
        <w:ind w:left="120" w:righ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Course Objectives: </w:t>
      </w:r>
      <w:r>
        <w:rPr>
          <w:rFonts w:eastAsia="Times New Roman"/>
          <w:sz w:val="24"/>
          <w:szCs w:val="24"/>
        </w:rPr>
        <w:t>Students will be able to interlink Science, Psychology and Ethics in Clinical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Settings. They will learn different psychological interventions.</w:t>
      </w:r>
    </w:p>
    <w:p w:rsidR="00BD02E0" w:rsidRDefault="00BD02E0">
      <w:pPr>
        <w:spacing w:line="190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780"/>
      </w:tblGrid>
      <w:tr w:rsidR="00BD02E0">
        <w:trPr>
          <w:trHeight w:val="285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Week 1</w:t>
            </w:r>
          </w:p>
        </w:tc>
        <w:tc>
          <w:tcPr>
            <w:tcW w:w="47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Learning Objectives</w:t>
            </w:r>
          </w:p>
        </w:tc>
      </w:tr>
      <w:tr w:rsidR="00BD02E0">
        <w:trPr>
          <w:trHeight w:val="265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Orientation of course module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3"/>
                <w:szCs w:val="23"/>
              </w:rPr>
            </w:pPr>
          </w:p>
        </w:tc>
      </w:tr>
      <w:tr w:rsidR="00BD02E0">
        <w:trPr>
          <w:trHeight w:val="280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Activity: </w:t>
            </w:r>
            <w:r>
              <w:rPr>
                <w:rFonts w:eastAsia="Times New Roman"/>
                <w:sz w:val="24"/>
                <w:szCs w:val="24"/>
              </w:rPr>
              <w:t>Library Search for recommended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4"/>
                <w:szCs w:val="24"/>
              </w:rPr>
            </w:pPr>
          </w:p>
        </w:tc>
      </w:tr>
      <w:tr w:rsidR="00BD02E0">
        <w:trPr>
          <w:trHeight w:val="275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books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3"/>
                <w:szCs w:val="23"/>
              </w:rPr>
            </w:pPr>
          </w:p>
        </w:tc>
      </w:tr>
      <w:tr w:rsidR="00BD02E0">
        <w:trPr>
          <w:trHeight w:val="265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Week 2</w:t>
            </w: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3"/>
                <w:szCs w:val="23"/>
              </w:rPr>
            </w:pPr>
          </w:p>
        </w:tc>
      </w:tr>
      <w:tr w:rsidR="00BD02E0">
        <w:trPr>
          <w:trHeight w:val="265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Foundations of clinical Psychology,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111B86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Definition and Training</w:t>
            </w:r>
          </w:p>
        </w:tc>
      </w:tr>
      <w:tr w:rsidR="00BD02E0">
        <w:trPr>
          <w:trHeight w:val="275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Introduction, Historical Review, Current Issues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111B8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Activities   and   work   Settings   of   clinical</w:t>
            </w:r>
          </w:p>
        </w:tc>
      </w:tr>
      <w:tr w:rsidR="00BD02E0">
        <w:trPr>
          <w:trHeight w:val="280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in field, Clinical Research Methods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111B8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Psychologists</w:t>
            </w:r>
          </w:p>
        </w:tc>
      </w:tr>
      <w:tr w:rsidR="00BD02E0">
        <w:trPr>
          <w:trHeight w:val="275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Chapter 1. Introduction and foundations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111B8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Distinguishing clinical Psychology from Other</w:t>
            </w:r>
          </w:p>
        </w:tc>
      </w:tr>
      <w:tr w:rsidR="00BD02E0">
        <w:trPr>
          <w:trHeight w:val="275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Hecker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&amp; Thorpe, 2014).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111B8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Fields</w:t>
            </w:r>
          </w:p>
        </w:tc>
      </w:tr>
      <w:tr w:rsidR="00BD02E0">
        <w:trPr>
          <w:trHeight w:val="275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Chapter 2. history and Recent Developments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111B8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History and Recent Developments</w:t>
            </w:r>
          </w:p>
        </w:tc>
      </w:tr>
      <w:tr w:rsidR="00BD02E0">
        <w:trPr>
          <w:trHeight w:val="278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Hecker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&amp; Thorpe, 2014).</w:t>
            </w: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Ancient Roots</w:t>
            </w:r>
          </w:p>
        </w:tc>
      </w:tr>
      <w:tr w:rsidR="00BD02E0">
        <w:trPr>
          <w:trHeight w:val="268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Assignment no.1: </w:t>
            </w:r>
            <w:r>
              <w:rPr>
                <w:rFonts w:eastAsia="Times New Roman"/>
                <w:sz w:val="24"/>
                <w:szCs w:val="24"/>
              </w:rPr>
              <w:t>Write a detailed account of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3"/>
                <w:szCs w:val="23"/>
              </w:rPr>
            </w:pPr>
          </w:p>
        </w:tc>
      </w:tr>
      <w:tr w:rsidR="00BD02E0">
        <w:trPr>
          <w:trHeight w:val="276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27349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Behavioural</w:t>
            </w:r>
            <w:r w:rsidR="00111B86">
              <w:rPr>
                <w:rFonts w:eastAsia="Times New Roman"/>
                <w:sz w:val="24"/>
                <w:szCs w:val="24"/>
              </w:rPr>
              <w:t xml:space="preserve"> Assessment. Covering Traditional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3"/>
                <w:szCs w:val="23"/>
              </w:rPr>
            </w:pPr>
          </w:p>
        </w:tc>
      </w:tr>
      <w:tr w:rsidR="00BD02E0">
        <w:trPr>
          <w:trHeight w:val="275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Approaches to Assessment, Functional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3"/>
                <w:szCs w:val="23"/>
              </w:rPr>
            </w:pPr>
          </w:p>
        </w:tc>
      </w:tr>
      <w:tr w:rsidR="00BD02E0">
        <w:trPr>
          <w:trHeight w:val="275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Analysis, </w:t>
            </w:r>
            <w:r w:rsidR="0027349C">
              <w:rPr>
                <w:rFonts w:eastAsia="Times New Roman"/>
                <w:sz w:val="24"/>
                <w:szCs w:val="24"/>
              </w:rPr>
              <w:t>Behavioural</w:t>
            </w:r>
            <w:r>
              <w:rPr>
                <w:rFonts w:eastAsia="Times New Roman"/>
                <w:sz w:val="24"/>
                <w:szCs w:val="24"/>
              </w:rPr>
              <w:t xml:space="preserve"> Assessment Methods and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3"/>
                <w:szCs w:val="23"/>
              </w:rPr>
            </w:pPr>
          </w:p>
        </w:tc>
      </w:tr>
      <w:tr w:rsidR="00BD02E0">
        <w:trPr>
          <w:trHeight w:val="278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Assessment of Dysfunctional Cognitions.</w:t>
            </w: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4"/>
                <w:szCs w:val="24"/>
              </w:rPr>
            </w:pPr>
          </w:p>
        </w:tc>
      </w:tr>
      <w:tr w:rsidR="00BD02E0">
        <w:trPr>
          <w:trHeight w:val="268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Week 3</w:t>
            </w: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3"/>
                <w:szCs w:val="23"/>
              </w:rPr>
            </w:pPr>
          </w:p>
        </w:tc>
      </w:tr>
      <w:tr w:rsidR="00BD02E0">
        <w:trPr>
          <w:trHeight w:val="265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Clinical Assessment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111B86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Steps in Psychological Assessment</w:t>
            </w:r>
          </w:p>
        </w:tc>
      </w:tr>
      <w:tr w:rsidR="00BD02E0">
        <w:trPr>
          <w:trHeight w:val="275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General Issues in Psychological Assessment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111B8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Types of Clinical Interviews</w:t>
            </w:r>
          </w:p>
        </w:tc>
      </w:tr>
      <w:tr w:rsidR="00BD02E0">
        <w:trPr>
          <w:trHeight w:val="275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Chapter 05. (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Hecker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&amp; Thorpe, 2014).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111B8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Importance of Rapport</w:t>
            </w:r>
          </w:p>
        </w:tc>
      </w:tr>
      <w:tr w:rsidR="00BD02E0">
        <w:trPr>
          <w:trHeight w:val="275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Clinical Interviewing Chapter 06. (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Hecker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&amp;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111B8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Communication Strategies</w:t>
            </w:r>
          </w:p>
        </w:tc>
      </w:tr>
      <w:tr w:rsidR="00BD02E0">
        <w:trPr>
          <w:trHeight w:val="278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Thorpe, 2014)</w:t>
            </w: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4"/>
                <w:szCs w:val="24"/>
              </w:rPr>
            </w:pPr>
          </w:p>
        </w:tc>
      </w:tr>
      <w:tr w:rsidR="00BD02E0">
        <w:trPr>
          <w:trHeight w:val="268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Week 4</w:t>
            </w: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3"/>
                <w:szCs w:val="23"/>
              </w:rPr>
            </w:pPr>
          </w:p>
        </w:tc>
      </w:tr>
      <w:tr w:rsidR="00BD02E0">
        <w:trPr>
          <w:trHeight w:val="266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Assessment of Intelligence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111B86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Interpretation of Individually Administered</w:t>
            </w:r>
          </w:p>
        </w:tc>
      </w:tr>
      <w:tr w:rsidR="00BD02E0">
        <w:trPr>
          <w:trHeight w:val="275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Intellectual and Educational Assessment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111B8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Tests of Intelligence</w:t>
            </w:r>
          </w:p>
        </w:tc>
      </w:tr>
      <w:tr w:rsidR="00BD02E0">
        <w:trPr>
          <w:trHeight w:val="275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Chapter 07(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Hecker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&amp; Thorpe, 2014).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111B8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Projective and Objective Methods</w:t>
            </w:r>
          </w:p>
        </w:tc>
      </w:tr>
      <w:tr w:rsidR="00BD02E0">
        <w:trPr>
          <w:trHeight w:val="275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Personality Assessment Chapter 08  (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Hecker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&amp;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111B8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Place of Personality Assessment in</w:t>
            </w:r>
          </w:p>
        </w:tc>
      </w:tr>
      <w:tr w:rsidR="00BD02E0">
        <w:trPr>
          <w:trHeight w:val="280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Thorpe, 2014).</w:t>
            </w: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Contemporary Clinical Psychology</w:t>
            </w:r>
          </w:p>
        </w:tc>
      </w:tr>
      <w:tr w:rsidR="00BD02E0">
        <w:trPr>
          <w:trHeight w:val="265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Assignment no.2: </w:t>
            </w:r>
            <w:r>
              <w:rPr>
                <w:rFonts w:eastAsia="Times New Roman"/>
                <w:sz w:val="24"/>
                <w:szCs w:val="24"/>
              </w:rPr>
              <w:t>Describe Intervention.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3"/>
                <w:szCs w:val="23"/>
              </w:rPr>
            </w:pPr>
          </w:p>
        </w:tc>
      </w:tr>
      <w:tr w:rsidR="00BD02E0">
        <w:trPr>
          <w:trHeight w:val="276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Psychotherapy: Research Issues and Efficacy.</w:t>
            </w: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3"/>
                <w:szCs w:val="23"/>
              </w:rPr>
            </w:pPr>
          </w:p>
        </w:tc>
      </w:tr>
      <w:tr w:rsidR="00BD02E0">
        <w:trPr>
          <w:trHeight w:val="265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Week 5</w:t>
            </w: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3"/>
                <w:szCs w:val="23"/>
              </w:rPr>
            </w:pPr>
          </w:p>
        </w:tc>
      </w:tr>
      <w:tr w:rsidR="00BD02E0">
        <w:trPr>
          <w:trHeight w:val="268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Psychodynamic Psychotherapy Chapter 11</w:t>
            </w: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Psychoanalysis</w:t>
            </w:r>
          </w:p>
        </w:tc>
      </w:tr>
      <w:tr w:rsidR="00BD02E0">
        <w:trPr>
          <w:trHeight w:val="552"/>
        </w:trPr>
        <w:tc>
          <w:tcPr>
            <w:tcW w:w="4820" w:type="dxa"/>
            <w:vAlign w:val="bottom"/>
          </w:tcPr>
          <w:p w:rsidR="00BD02E0" w:rsidRDefault="00BD02E0">
            <w:pPr>
              <w:rPr>
                <w:sz w:val="24"/>
                <w:szCs w:val="24"/>
              </w:rPr>
            </w:pPr>
          </w:p>
        </w:tc>
        <w:tc>
          <w:tcPr>
            <w:tcW w:w="4780" w:type="dxa"/>
            <w:vAlign w:val="bottom"/>
          </w:tcPr>
          <w:p w:rsidR="00BD02E0" w:rsidRDefault="00111B86">
            <w:pPr>
              <w:ind w:left="45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</w:tbl>
    <w:p w:rsidR="00BD02E0" w:rsidRDefault="00BD02E0">
      <w:pPr>
        <w:sectPr w:rsidR="00BD02E0">
          <w:pgSz w:w="12240" w:h="15840"/>
          <w:pgMar w:top="1438" w:right="1320" w:bottom="427" w:left="1320" w:header="0" w:footer="0" w:gutter="0"/>
          <w:cols w:space="720" w:equalWidth="0">
            <w:col w:w="9600"/>
          </w:cols>
        </w:sectPr>
      </w:pPr>
    </w:p>
    <w:p w:rsidR="00BD02E0" w:rsidRDefault="00BD02E0">
      <w:pPr>
        <w:spacing w:line="1" w:lineRule="exact"/>
        <w:rPr>
          <w:sz w:val="20"/>
          <w:szCs w:val="20"/>
        </w:rPr>
      </w:pPr>
      <w:bookmarkStart w:id="1" w:name="page2"/>
      <w:bookmarkEnd w:id="1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780"/>
      </w:tblGrid>
      <w:tr w:rsidR="00BD02E0">
        <w:trPr>
          <w:trHeight w:val="285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Humanistic, Experiential, and Family Therapy</w:t>
            </w:r>
          </w:p>
        </w:tc>
        <w:tc>
          <w:tcPr>
            <w:tcW w:w="4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Psychoanalytic Theory since Freud</w:t>
            </w:r>
          </w:p>
        </w:tc>
      </w:tr>
      <w:tr w:rsidR="00BD02E0">
        <w:trPr>
          <w:trHeight w:val="275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Chapter 12 (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Hecker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&amp; Thorpe, 2014).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111B8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Eclectic Treatment combinations</w:t>
            </w:r>
          </w:p>
        </w:tc>
      </w:tr>
      <w:tr w:rsidR="00BD02E0">
        <w:trPr>
          <w:trHeight w:val="278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4"/>
                <w:szCs w:val="24"/>
              </w:rPr>
            </w:pP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Family Therapy and Group Therapy</w:t>
            </w:r>
          </w:p>
        </w:tc>
      </w:tr>
      <w:tr w:rsidR="00BD02E0">
        <w:trPr>
          <w:trHeight w:val="268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Quiz 1. </w:t>
            </w:r>
            <w:r>
              <w:rPr>
                <w:rFonts w:eastAsia="Times New Roman"/>
                <w:sz w:val="24"/>
                <w:szCs w:val="24"/>
              </w:rPr>
              <w:t>Prepare all above topics for Quiz 1.</w:t>
            </w: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3"/>
                <w:szCs w:val="23"/>
              </w:rPr>
            </w:pPr>
          </w:p>
        </w:tc>
      </w:tr>
      <w:tr w:rsidR="00BD02E0">
        <w:trPr>
          <w:trHeight w:val="265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MID TERM EXAMINATION</w:t>
            </w: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3"/>
                <w:szCs w:val="23"/>
              </w:rPr>
            </w:pPr>
          </w:p>
        </w:tc>
      </w:tr>
      <w:tr w:rsidR="00BD02E0">
        <w:trPr>
          <w:trHeight w:val="265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Week 6</w:t>
            </w: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3"/>
                <w:szCs w:val="23"/>
              </w:rPr>
            </w:pPr>
          </w:p>
        </w:tc>
      </w:tr>
      <w:tr w:rsidR="00BD02E0">
        <w:trPr>
          <w:trHeight w:val="265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Cognitive-</w:t>
            </w:r>
            <w:r w:rsidR="006675CE">
              <w:rPr>
                <w:rFonts w:eastAsia="Times New Roman"/>
                <w:sz w:val="24"/>
                <w:szCs w:val="24"/>
              </w:rPr>
              <w:t>Behavioural</w:t>
            </w:r>
            <w:r>
              <w:rPr>
                <w:rFonts w:eastAsia="Times New Roman"/>
                <w:sz w:val="24"/>
                <w:szCs w:val="24"/>
              </w:rPr>
              <w:t xml:space="preserve"> Interventions Chapter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111B86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Cognitive Modification Procedures</w:t>
            </w:r>
          </w:p>
        </w:tc>
      </w:tr>
      <w:tr w:rsidR="00BD02E0">
        <w:trPr>
          <w:trHeight w:val="275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13. (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Hecker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&amp; Thorpe, 2014).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111B8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Cognitive </w:t>
            </w:r>
            <w:r w:rsidR="006675CE">
              <w:rPr>
                <w:rFonts w:eastAsia="Times New Roman"/>
                <w:sz w:val="24"/>
                <w:szCs w:val="24"/>
              </w:rPr>
              <w:t>Behaviour</w:t>
            </w:r>
            <w:r>
              <w:rPr>
                <w:rFonts w:eastAsia="Times New Roman"/>
                <w:sz w:val="24"/>
                <w:szCs w:val="24"/>
              </w:rPr>
              <w:t xml:space="preserve"> Therapy: Specific</w:t>
            </w:r>
          </w:p>
        </w:tc>
      </w:tr>
      <w:tr w:rsidR="00BD02E0">
        <w:trPr>
          <w:trHeight w:val="280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4"/>
                <w:szCs w:val="24"/>
              </w:rPr>
            </w:pP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111B8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Applications.</w:t>
            </w:r>
          </w:p>
        </w:tc>
      </w:tr>
      <w:tr w:rsidR="00BD02E0">
        <w:trPr>
          <w:trHeight w:val="276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Psychological Models in Clinical Psychology.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111B8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Psychoanalysis</w:t>
            </w:r>
          </w:p>
        </w:tc>
      </w:tr>
      <w:tr w:rsidR="00BD02E0">
        <w:trPr>
          <w:trHeight w:val="275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Chapter 03. (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Hecker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&amp; Thorpe, 2014).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111B8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Interpersonal Models</w:t>
            </w:r>
          </w:p>
        </w:tc>
      </w:tr>
      <w:tr w:rsidR="00BD02E0">
        <w:trPr>
          <w:trHeight w:val="275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3"/>
                <w:szCs w:val="23"/>
              </w:rPr>
            </w:pP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111B8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Humanism</w:t>
            </w:r>
          </w:p>
        </w:tc>
      </w:tr>
      <w:tr w:rsidR="00BD02E0">
        <w:trPr>
          <w:trHeight w:val="275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3"/>
                <w:szCs w:val="23"/>
              </w:rPr>
            </w:pP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111B8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The </w:t>
            </w:r>
            <w:r w:rsidR="006675CE">
              <w:rPr>
                <w:rFonts w:eastAsia="Times New Roman"/>
                <w:sz w:val="24"/>
                <w:szCs w:val="24"/>
              </w:rPr>
              <w:t>Behavioural</w:t>
            </w:r>
            <w:r>
              <w:rPr>
                <w:rFonts w:eastAsia="Times New Roman"/>
                <w:sz w:val="24"/>
                <w:szCs w:val="24"/>
              </w:rPr>
              <w:t xml:space="preserve"> model</w:t>
            </w:r>
          </w:p>
        </w:tc>
      </w:tr>
      <w:tr w:rsidR="00BD02E0">
        <w:trPr>
          <w:trHeight w:val="280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4"/>
                <w:szCs w:val="24"/>
              </w:rPr>
            </w:pP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The Cognitive Model</w:t>
            </w:r>
          </w:p>
        </w:tc>
      </w:tr>
      <w:tr w:rsidR="00BD02E0">
        <w:trPr>
          <w:trHeight w:val="265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Mid Term Exam</w:t>
            </w: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3"/>
                <w:szCs w:val="23"/>
              </w:rPr>
            </w:pPr>
          </w:p>
        </w:tc>
      </w:tr>
      <w:tr w:rsidR="00BD02E0">
        <w:trPr>
          <w:trHeight w:val="265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Week 7</w:t>
            </w: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3"/>
                <w:szCs w:val="23"/>
              </w:rPr>
            </w:pPr>
          </w:p>
        </w:tc>
      </w:tr>
      <w:tr w:rsidR="00BD02E0">
        <w:trPr>
          <w:trHeight w:val="265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Biological Model in Clinical Psychology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111B86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Electricity and the Nervous system</w:t>
            </w:r>
          </w:p>
        </w:tc>
      </w:tr>
      <w:tr w:rsidR="00BD02E0">
        <w:trPr>
          <w:trHeight w:val="275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Chapter 04. (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Hecker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&amp; Thorpe, 2014).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111B8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Phrenology</w:t>
            </w:r>
          </w:p>
        </w:tc>
      </w:tr>
      <w:tr w:rsidR="00BD02E0">
        <w:trPr>
          <w:trHeight w:val="280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4"/>
                <w:szCs w:val="24"/>
              </w:rPr>
            </w:pP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111B8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Brain and the Nervous System</w:t>
            </w:r>
          </w:p>
        </w:tc>
      </w:tr>
      <w:tr w:rsidR="00BD02E0">
        <w:trPr>
          <w:trHeight w:val="275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3"/>
                <w:szCs w:val="23"/>
              </w:rPr>
            </w:pP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Influence on Clinical Psychology</w:t>
            </w:r>
          </w:p>
        </w:tc>
      </w:tr>
      <w:tr w:rsidR="00BD02E0">
        <w:trPr>
          <w:trHeight w:val="265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Week 8</w:t>
            </w: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3"/>
                <w:szCs w:val="23"/>
              </w:rPr>
            </w:pPr>
          </w:p>
        </w:tc>
      </w:tr>
      <w:tr w:rsidR="00BD02E0">
        <w:trPr>
          <w:trHeight w:val="265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3A21A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Gestalt</w:t>
            </w:r>
            <w:r w:rsidR="00F950F6">
              <w:rPr>
                <w:sz w:val="23"/>
                <w:szCs w:val="23"/>
              </w:rPr>
              <w:t xml:space="preserve"> therapy</w:t>
            </w: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7B7EB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Overview </w:t>
            </w:r>
          </w:p>
          <w:p w:rsidR="007B7EB6" w:rsidRDefault="007B7EB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Contemporary theory and therapeutic practices </w:t>
            </w:r>
          </w:p>
          <w:p w:rsidR="007B7EB6" w:rsidRDefault="007B7EB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Historical development </w:t>
            </w:r>
          </w:p>
          <w:p w:rsidR="007B7EB6" w:rsidRDefault="007B7EB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Current issues </w:t>
            </w:r>
          </w:p>
        </w:tc>
      </w:tr>
      <w:tr w:rsidR="00BD02E0">
        <w:trPr>
          <w:trHeight w:val="265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111B86" w:rsidP="009B7109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Week </w:t>
            </w:r>
            <w:r w:rsidR="009B7109">
              <w:rPr>
                <w:rFonts w:eastAsia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3"/>
                <w:szCs w:val="23"/>
              </w:rPr>
            </w:pPr>
          </w:p>
        </w:tc>
      </w:tr>
      <w:tr w:rsidR="00BD02E0">
        <w:trPr>
          <w:trHeight w:val="270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F950F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Existential Therapy </w:t>
            </w: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0371" w:rsidRDefault="00C70371" w:rsidP="00C70371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Overview  </w:t>
            </w:r>
          </w:p>
          <w:p w:rsidR="00C70371" w:rsidRDefault="00C70371" w:rsidP="00C70371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Historical development </w:t>
            </w:r>
          </w:p>
          <w:p w:rsidR="00C70371" w:rsidRDefault="00C70371" w:rsidP="00C70371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Therapeutic practices </w:t>
            </w:r>
          </w:p>
          <w:p w:rsidR="00BD02E0" w:rsidRDefault="00C70371" w:rsidP="00C70371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Current trends </w:t>
            </w:r>
          </w:p>
        </w:tc>
      </w:tr>
      <w:tr w:rsidR="00BD02E0">
        <w:trPr>
          <w:trHeight w:val="265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Week 10</w:t>
            </w: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3"/>
                <w:szCs w:val="23"/>
              </w:rPr>
            </w:pPr>
          </w:p>
        </w:tc>
      </w:tr>
      <w:tr w:rsidR="00BD02E0">
        <w:trPr>
          <w:trHeight w:val="266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3A21A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r w:rsidR="00F950F6">
              <w:rPr>
                <w:sz w:val="23"/>
                <w:szCs w:val="23"/>
              </w:rPr>
              <w:t xml:space="preserve">Logo Therapy </w:t>
            </w: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0371" w:rsidRDefault="00C70371" w:rsidP="00C70371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Overview  </w:t>
            </w:r>
          </w:p>
          <w:p w:rsidR="00C70371" w:rsidRDefault="00C70371" w:rsidP="00C70371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Historical development </w:t>
            </w:r>
          </w:p>
          <w:p w:rsidR="00C70371" w:rsidRDefault="00C70371" w:rsidP="00C70371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Therapeutic practices </w:t>
            </w:r>
          </w:p>
          <w:p w:rsidR="00BD02E0" w:rsidRDefault="00C70371" w:rsidP="00C70371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Current trends</w:t>
            </w:r>
          </w:p>
        </w:tc>
      </w:tr>
      <w:tr w:rsidR="00BD02E0">
        <w:trPr>
          <w:trHeight w:val="265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Week 11</w:t>
            </w: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3"/>
                <w:szCs w:val="23"/>
              </w:rPr>
            </w:pPr>
          </w:p>
        </w:tc>
      </w:tr>
      <w:tr w:rsidR="00BD02E0">
        <w:trPr>
          <w:trHeight w:val="265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F950F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Hypnosis as therapeutic technique and as system of therapy</w:t>
            </w: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0371" w:rsidRDefault="00C70371" w:rsidP="00C70371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Overview  </w:t>
            </w:r>
          </w:p>
          <w:p w:rsidR="00C70371" w:rsidRDefault="00C70371" w:rsidP="00C70371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Historical development </w:t>
            </w:r>
          </w:p>
          <w:p w:rsidR="00C70371" w:rsidRDefault="00C70371" w:rsidP="00C70371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Therapeutic practices </w:t>
            </w:r>
          </w:p>
          <w:p w:rsidR="00BD02E0" w:rsidRDefault="00C70371" w:rsidP="00C70371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Current trends</w:t>
            </w:r>
          </w:p>
        </w:tc>
      </w:tr>
      <w:tr w:rsidR="00BD02E0">
        <w:trPr>
          <w:trHeight w:val="270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3"/>
                <w:szCs w:val="23"/>
              </w:rPr>
            </w:pP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3"/>
                <w:szCs w:val="23"/>
              </w:rPr>
            </w:pPr>
          </w:p>
        </w:tc>
      </w:tr>
      <w:tr w:rsidR="00BD02E0" w:rsidTr="00CF0071">
        <w:trPr>
          <w:trHeight w:val="91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3"/>
                <w:szCs w:val="23"/>
              </w:rPr>
            </w:pP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BD02E0" w:rsidP="00C70371">
            <w:pPr>
              <w:rPr>
                <w:sz w:val="23"/>
                <w:szCs w:val="23"/>
              </w:rPr>
            </w:pPr>
          </w:p>
        </w:tc>
      </w:tr>
      <w:tr w:rsidR="00BD02E0">
        <w:trPr>
          <w:trHeight w:val="265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111B86" w:rsidP="009B7109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Week 1</w:t>
            </w:r>
            <w:r w:rsidR="00CF0071"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3"/>
                <w:szCs w:val="23"/>
              </w:rPr>
            </w:pPr>
          </w:p>
        </w:tc>
      </w:tr>
      <w:tr w:rsidR="00BD02E0" w:rsidTr="00CF0071">
        <w:trPr>
          <w:trHeight w:val="652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3A21A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Eidetic therapy </w:t>
            </w: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0371" w:rsidRDefault="00C70371" w:rsidP="00C70371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Overview  </w:t>
            </w:r>
          </w:p>
          <w:p w:rsidR="00C70371" w:rsidRDefault="00C70371" w:rsidP="00C70371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Historical development </w:t>
            </w:r>
          </w:p>
          <w:p w:rsidR="00C70371" w:rsidRDefault="00C70371" w:rsidP="00C70371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Therapeutic practices </w:t>
            </w:r>
          </w:p>
          <w:p w:rsidR="00BD02E0" w:rsidRDefault="00C70371" w:rsidP="00C70371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Current trends</w:t>
            </w:r>
          </w:p>
        </w:tc>
      </w:tr>
      <w:tr w:rsidR="00BD02E0">
        <w:trPr>
          <w:trHeight w:val="265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0071" w:rsidRDefault="00CF0071" w:rsidP="009B7109">
            <w:pPr>
              <w:spacing w:line="265" w:lineRule="exact"/>
              <w:ind w:left="120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CF0071" w:rsidRDefault="00691816" w:rsidP="00691816">
            <w:pPr>
              <w:spacing w:line="265" w:lineRule="exact"/>
              <w:ind w:left="120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Week 13</w:t>
            </w:r>
          </w:p>
          <w:p w:rsidR="00BD02E0" w:rsidRDefault="00BD02E0" w:rsidP="009B7109">
            <w:pPr>
              <w:spacing w:line="265" w:lineRule="exact"/>
              <w:ind w:left="120"/>
              <w:rPr>
                <w:sz w:val="20"/>
                <w:szCs w:val="20"/>
              </w:rPr>
            </w:pP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3"/>
                <w:szCs w:val="23"/>
              </w:rPr>
            </w:pPr>
          </w:p>
        </w:tc>
      </w:tr>
      <w:tr w:rsidR="00691816">
        <w:trPr>
          <w:trHeight w:val="265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1816" w:rsidRDefault="00691816" w:rsidP="009B7109">
            <w:pPr>
              <w:spacing w:line="265" w:lineRule="exact"/>
              <w:ind w:left="120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1816" w:rsidRDefault="00691816">
            <w:pPr>
              <w:rPr>
                <w:sz w:val="23"/>
                <w:szCs w:val="23"/>
              </w:rPr>
            </w:pPr>
          </w:p>
        </w:tc>
      </w:tr>
      <w:tr w:rsidR="00BD02E0">
        <w:trPr>
          <w:trHeight w:val="270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3E5ED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Behaviour</w:t>
            </w:r>
            <w:r w:rsidR="00C70371">
              <w:rPr>
                <w:sz w:val="23"/>
                <w:szCs w:val="23"/>
              </w:rPr>
              <w:t xml:space="preserve"> </w:t>
            </w:r>
            <w:r w:rsidR="009B7109">
              <w:rPr>
                <w:sz w:val="23"/>
                <w:szCs w:val="23"/>
              </w:rPr>
              <w:t>Therapy</w:t>
            </w:r>
            <w:r w:rsidR="00C70371">
              <w:rPr>
                <w:sz w:val="23"/>
                <w:szCs w:val="23"/>
              </w:rPr>
              <w:t xml:space="preserve"> ,behaviour modification techniques</w:t>
            </w: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7109" w:rsidRDefault="009B7109" w:rsidP="009B710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Overview  </w:t>
            </w:r>
          </w:p>
          <w:p w:rsidR="009B7109" w:rsidRDefault="009B7109" w:rsidP="009B710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Historical development </w:t>
            </w:r>
          </w:p>
          <w:p w:rsidR="009B7109" w:rsidRDefault="009B7109" w:rsidP="009B710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Therapeutic practices </w:t>
            </w:r>
          </w:p>
          <w:p w:rsidR="00BD02E0" w:rsidRDefault="009B7109" w:rsidP="009B710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Current trends</w:t>
            </w:r>
          </w:p>
        </w:tc>
      </w:tr>
    </w:tbl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352" w:lineRule="exact"/>
        <w:rPr>
          <w:sz w:val="20"/>
          <w:szCs w:val="20"/>
        </w:rPr>
      </w:pPr>
    </w:p>
    <w:p w:rsidR="00BD02E0" w:rsidRDefault="00111B86">
      <w:pPr>
        <w:ind w:left="9380"/>
        <w:rPr>
          <w:sz w:val="20"/>
          <w:szCs w:val="20"/>
        </w:rPr>
      </w:pPr>
      <w:r>
        <w:rPr>
          <w:rFonts w:ascii="Calibri" w:eastAsia="Calibri" w:hAnsi="Calibri" w:cs="Calibri"/>
        </w:rPr>
        <w:t>2</w:t>
      </w:r>
    </w:p>
    <w:p w:rsidR="00BD02E0" w:rsidRDefault="00BD02E0">
      <w:pPr>
        <w:sectPr w:rsidR="00BD02E0">
          <w:pgSz w:w="12240" w:h="15840"/>
          <w:pgMar w:top="1420" w:right="1320" w:bottom="427" w:left="1320" w:header="0" w:footer="0" w:gutter="0"/>
          <w:cols w:space="720" w:equalWidth="0">
            <w:col w:w="9600"/>
          </w:cols>
        </w:sectPr>
      </w:pPr>
    </w:p>
    <w:p w:rsidR="00BD02E0" w:rsidRDefault="00111B86">
      <w:pPr>
        <w:jc w:val="center"/>
        <w:rPr>
          <w:sz w:val="20"/>
          <w:szCs w:val="20"/>
        </w:rPr>
      </w:pPr>
      <w:bookmarkStart w:id="2" w:name="page3"/>
      <w:bookmarkEnd w:id="2"/>
      <w:r>
        <w:rPr>
          <w:rFonts w:eastAsia="Times New Roman"/>
          <w:b/>
          <w:bCs/>
          <w:sz w:val="28"/>
          <w:szCs w:val="28"/>
        </w:rPr>
        <w:lastRenderedPageBreak/>
        <w:t>The Islamia University of Bahawalpur</w:t>
      </w:r>
    </w:p>
    <w:p w:rsidR="00BD02E0" w:rsidRDefault="00111B86">
      <w:pPr>
        <w:spacing w:line="238" w:lineRule="auto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Department of Applied Psychology</w:t>
      </w:r>
    </w:p>
    <w:p w:rsidR="00BD02E0" w:rsidRDefault="00BD02E0">
      <w:pPr>
        <w:spacing w:line="4" w:lineRule="exact"/>
        <w:rPr>
          <w:sz w:val="20"/>
          <w:szCs w:val="20"/>
        </w:rPr>
      </w:pPr>
    </w:p>
    <w:p w:rsidR="00BD02E0" w:rsidRDefault="00111B86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Course Outline</w:t>
      </w:r>
    </w:p>
    <w:p w:rsidR="00BD02E0" w:rsidRDefault="00111B86">
      <w:pPr>
        <w:spacing w:line="238" w:lineRule="auto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Clinical Psychology (PSY -41203)</w:t>
      </w:r>
    </w:p>
    <w:p w:rsidR="00BD02E0" w:rsidRDefault="00BD02E0">
      <w:pPr>
        <w:spacing w:line="4" w:lineRule="exact"/>
        <w:rPr>
          <w:sz w:val="20"/>
          <w:szCs w:val="20"/>
        </w:rPr>
      </w:pPr>
    </w:p>
    <w:p w:rsidR="00BD02E0" w:rsidRDefault="00111B86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PhD 2019-2022</w:t>
      </w:r>
    </w:p>
    <w:p w:rsidR="00BD02E0" w:rsidRDefault="00111B86">
      <w:pPr>
        <w:spacing w:line="238" w:lineRule="auto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Course Instructor: </w:t>
      </w:r>
      <w:proofErr w:type="spellStart"/>
      <w:r>
        <w:rPr>
          <w:rFonts w:eastAsia="Times New Roman"/>
          <w:b/>
          <w:bCs/>
          <w:sz w:val="28"/>
          <w:szCs w:val="28"/>
        </w:rPr>
        <w:t>Dr.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Amara </w:t>
      </w:r>
      <w:proofErr w:type="spellStart"/>
      <w:r>
        <w:rPr>
          <w:rFonts w:eastAsia="Times New Roman"/>
          <w:b/>
          <w:bCs/>
          <w:sz w:val="28"/>
          <w:szCs w:val="28"/>
        </w:rPr>
        <w:t>Gul</w:t>
      </w:r>
      <w:proofErr w:type="spellEnd"/>
    </w:p>
    <w:p w:rsidR="00BD02E0" w:rsidRDefault="00111B86">
      <w:pPr>
        <w:spacing w:line="239" w:lineRule="auto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Timings: 2:00-5:00 PM Tuesday; Class Room no. 124</w:t>
      </w: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301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780"/>
      </w:tblGrid>
      <w:tr w:rsidR="00BD02E0">
        <w:trPr>
          <w:trHeight w:val="285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4"/>
                <w:szCs w:val="24"/>
              </w:rPr>
            </w:pPr>
          </w:p>
        </w:tc>
        <w:tc>
          <w:tcPr>
            <w:tcW w:w="47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Name of students</w:t>
            </w:r>
          </w:p>
        </w:tc>
      </w:tr>
      <w:tr w:rsidR="00BD02E0">
        <w:trPr>
          <w:trHeight w:val="268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Week 2</w:t>
            </w: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3"/>
                <w:szCs w:val="23"/>
              </w:rPr>
            </w:pPr>
          </w:p>
        </w:tc>
      </w:tr>
      <w:tr w:rsidR="00BD02E0">
        <w:trPr>
          <w:trHeight w:val="268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Foundations of clinical Psychology,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111B86">
            <w:pPr>
              <w:spacing w:line="267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Sarwat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Sultana</w:t>
            </w:r>
          </w:p>
        </w:tc>
      </w:tr>
      <w:tr w:rsidR="00BD02E0">
        <w:trPr>
          <w:trHeight w:val="275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spacing w:line="27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Introduction, Historical Review, Current Issues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3"/>
                <w:szCs w:val="23"/>
              </w:rPr>
            </w:pPr>
          </w:p>
        </w:tc>
      </w:tr>
      <w:tr w:rsidR="00BD02E0">
        <w:trPr>
          <w:trHeight w:val="276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in field, Clinical Research Methods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3"/>
                <w:szCs w:val="23"/>
              </w:rPr>
            </w:pPr>
          </w:p>
        </w:tc>
      </w:tr>
      <w:tr w:rsidR="00BD02E0">
        <w:trPr>
          <w:trHeight w:val="275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Chapter 1. Introduction and foundations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3"/>
                <w:szCs w:val="23"/>
              </w:rPr>
            </w:pPr>
          </w:p>
        </w:tc>
      </w:tr>
      <w:tr w:rsidR="00BD02E0">
        <w:trPr>
          <w:trHeight w:val="275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Hecker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&amp; Thorpe, 2014).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111B86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Abida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Parveen</w:t>
            </w:r>
            <w:proofErr w:type="spellEnd"/>
          </w:p>
        </w:tc>
      </w:tr>
      <w:tr w:rsidR="00BD02E0">
        <w:trPr>
          <w:trHeight w:val="280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Chapter 2. history and Recent Developments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4"/>
                <w:szCs w:val="24"/>
              </w:rPr>
            </w:pPr>
          </w:p>
        </w:tc>
      </w:tr>
      <w:tr w:rsidR="00BD02E0">
        <w:trPr>
          <w:trHeight w:val="275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Hecker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&amp; Thorpe, 2014).</w:t>
            </w: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3"/>
                <w:szCs w:val="23"/>
              </w:rPr>
            </w:pPr>
          </w:p>
        </w:tc>
      </w:tr>
      <w:tr w:rsidR="00BD02E0">
        <w:trPr>
          <w:trHeight w:val="265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Week 3</w:t>
            </w: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3"/>
                <w:szCs w:val="23"/>
              </w:rPr>
            </w:pPr>
          </w:p>
        </w:tc>
      </w:tr>
      <w:tr w:rsidR="00BD02E0">
        <w:trPr>
          <w:trHeight w:val="265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Clinical Assessment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111B86">
            <w:pPr>
              <w:spacing w:line="265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Sadia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Iqbal</w:t>
            </w:r>
            <w:proofErr w:type="spellEnd"/>
          </w:p>
        </w:tc>
      </w:tr>
      <w:tr w:rsidR="00BD02E0">
        <w:trPr>
          <w:trHeight w:val="275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General Issues in Psychological Assessment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3"/>
                <w:szCs w:val="23"/>
              </w:rPr>
            </w:pPr>
          </w:p>
        </w:tc>
      </w:tr>
      <w:tr w:rsidR="00BD02E0">
        <w:trPr>
          <w:trHeight w:val="280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Chapter 05. (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Hecker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&amp; Thorpe, 2014).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111B86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Areeha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Khan </w:t>
            </w: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Durrani</w:t>
            </w:r>
            <w:proofErr w:type="spellEnd"/>
          </w:p>
        </w:tc>
      </w:tr>
      <w:tr w:rsidR="00BD02E0">
        <w:trPr>
          <w:trHeight w:val="275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Clinical Interviewing Chapter 06. (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Hecker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&amp;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3"/>
                <w:szCs w:val="23"/>
              </w:rPr>
            </w:pPr>
          </w:p>
        </w:tc>
      </w:tr>
      <w:tr w:rsidR="00BD02E0">
        <w:trPr>
          <w:trHeight w:val="275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Thorpe, 2014)</w:t>
            </w: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3"/>
                <w:szCs w:val="23"/>
              </w:rPr>
            </w:pPr>
          </w:p>
        </w:tc>
      </w:tr>
      <w:tr w:rsidR="00BD02E0">
        <w:trPr>
          <w:trHeight w:val="265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Week 4</w:t>
            </w: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3"/>
                <w:szCs w:val="23"/>
              </w:rPr>
            </w:pPr>
          </w:p>
        </w:tc>
      </w:tr>
      <w:tr w:rsidR="00BD02E0">
        <w:trPr>
          <w:trHeight w:val="266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Assessment of Intelligence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111B86">
            <w:pPr>
              <w:spacing w:line="265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Hira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Anwar</w:t>
            </w:r>
          </w:p>
        </w:tc>
      </w:tr>
      <w:tr w:rsidR="00BD02E0">
        <w:trPr>
          <w:trHeight w:val="280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Intellectual and Educational Assessment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4"/>
                <w:szCs w:val="24"/>
              </w:rPr>
            </w:pPr>
          </w:p>
        </w:tc>
      </w:tr>
      <w:tr w:rsidR="00BD02E0">
        <w:trPr>
          <w:trHeight w:val="275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Chapter 07(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Hecker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&amp; Thorpe, 2014).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3"/>
                <w:szCs w:val="23"/>
              </w:rPr>
            </w:pPr>
          </w:p>
        </w:tc>
      </w:tr>
      <w:tr w:rsidR="00BD02E0">
        <w:trPr>
          <w:trHeight w:val="275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Personality Assessment Chapter 08 (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Hecker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&amp;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111B8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Fatima </w:t>
            </w: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Khakwani</w:t>
            </w:r>
            <w:proofErr w:type="spellEnd"/>
          </w:p>
        </w:tc>
      </w:tr>
      <w:tr w:rsidR="00BD02E0">
        <w:trPr>
          <w:trHeight w:val="275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Thorpe, 2014).</w:t>
            </w: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3"/>
                <w:szCs w:val="23"/>
              </w:rPr>
            </w:pPr>
          </w:p>
        </w:tc>
      </w:tr>
      <w:tr w:rsidR="00BD02E0">
        <w:trPr>
          <w:trHeight w:val="268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Week 5</w:t>
            </w: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3"/>
                <w:szCs w:val="23"/>
              </w:rPr>
            </w:pPr>
          </w:p>
        </w:tc>
      </w:tr>
      <w:tr w:rsidR="00BD02E0">
        <w:trPr>
          <w:trHeight w:val="268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Psychodynamic Psychotherapy Chapter 11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111B86">
            <w:pPr>
              <w:spacing w:line="267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Sumaira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Naz</w:t>
            </w:r>
            <w:proofErr w:type="spellEnd"/>
          </w:p>
        </w:tc>
      </w:tr>
      <w:tr w:rsidR="00BD02E0">
        <w:trPr>
          <w:trHeight w:val="275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Humanistic, Experiential, and Family Therapy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3"/>
                <w:szCs w:val="23"/>
              </w:rPr>
            </w:pPr>
          </w:p>
        </w:tc>
      </w:tr>
      <w:tr w:rsidR="00BD02E0">
        <w:trPr>
          <w:trHeight w:val="275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Chapter 12 (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Hecker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&amp; Thorpe, 2014).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111B86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Sadia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Zia</w:t>
            </w:r>
          </w:p>
        </w:tc>
      </w:tr>
      <w:tr w:rsidR="00BD02E0">
        <w:trPr>
          <w:trHeight w:val="275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3"/>
                <w:szCs w:val="23"/>
              </w:rPr>
            </w:pP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3"/>
                <w:szCs w:val="23"/>
              </w:rPr>
            </w:pPr>
          </w:p>
        </w:tc>
      </w:tr>
      <w:tr w:rsidR="00BD02E0">
        <w:trPr>
          <w:trHeight w:val="268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MID TERM EXAMINATION</w:t>
            </w: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3"/>
                <w:szCs w:val="23"/>
              </w:rPr>
            </w:pPr>
          </w:p>
        </w:tc>
      </w:tr>
      <w:tr w:rsidR="00BD02E0">
        <w:trPr>
          <w:trHeight w:val="268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spacing w:line="26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Week 5</w:t>
            </w: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3"/>
                <w:szCs w:val="23"/>
              </w:rPr>
            </w:pPr>
          </w:p>
        </w:tc>
      </w:tr>
      <w:tr w:rsidR="00BD02E0">
        <w:trPr>
          <w:trHeight w:val="265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Cognitive-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Behavioral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Interventions Chapter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111B86">
            <w:pPr>
              <w:spacing w:line="265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Farast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Kanwal</w:t>
            </w:r>
            <w:proofErr w:type="spellEnd"/>
          </w:p>
        </w:tc>
      </w:tr>
      <w:tr w:rsidR="00BD02E0">
        <w:trPr>
          <w:trHeight w:val="275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13. (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Hecker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&amp; Thorpe, 2014).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3"/>
                <w:szCs w:val="23"/>
              </w:rPr>
            </w:pPr>
          </w:p>
        </w:tc>
      </w:tr>
      <w:tr w:rsidR="00BD02E0">
        <w:trPr>
          <w:trHeight w:val="550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Psychological Models in Clinical Psychology.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111B86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Safia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Rashid</w:t>
            </w:r>
          </w:p>
        </w:tc>
      </w:tr>
      <w:tr w:rsidR="00BD02E0">
        <w:trPr>
          <w:trHeight w:val="275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Chapter 03. (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Hecker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&amp; Thorpe, 2014).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3"/>
                <w:szCs w:val="23"/>
              </w:rPr>
            </w:pPr>
          </w:p>
        </w:tc>
      </w:tr>
      <w:tr w:rsidR="00BD02E0">
        <w:trPr>
          <w:trHeight w:val="281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4"/>
                <w:szCs w:val="24"/>
              </w:rPr>
            </w:pP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4"/>
                <w:szCs w:val="24"/>
              </w:rPr>
            </w:pPr>
          </w:p>
        </w:tc>
      </w:tr>
      <w:tr w:rsidR="00BD02E0">
        <w:trPr>
          <w:trHeight w:val="265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Mid Term Exam</w:t>
            </w: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3"/>
                <w:szCs w:val="23"/>
              </w:rPr>
            </w:pPr>
          </w:p>
        </w:tc>
      </w:tr>
      <w:tr w:rsidR="00BD02E0">
        <w:trPr>
          <w:trHeight w:val="265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Week 6</w:t>
            </w: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3"/>
                <w:szCs w:val="23"/>
              </w:rPr>
            </w:pPr>
          </w:p>
        </w:tc>
      </w:tr>
      <w:tr w:rsidR="00BD02E0">
        <w:trPr>
          <w:trHeight w:val="539"/>
        </w:trPr>
        <w:tc>
          <w:tcPr>
            <w:tcW w:w="4820" w:type="dxa"/>
            <w:vAlign w:val="bottom"/>
          </w:tcPr>
          <w:p w:rsidR="00BD02E0" w:rsidRDefault="00BD02E0">
            <w:pPr>
              <w:rPr>
                <w:sz w:val="24"/>
                <w:szCs w:val="24"/>
              </w:rPr>
            </w:pPr>
          </w:p>
        </w:tc>
        <w:tc>
          <w:tcPr>
            <w:tcW w:w="4780" w:type="dxa"/>
            <w:vAlign w:val="bottom"/>
          </w:tcPr>
          <w:p w:rsidR="00BD02E0" w:rsidRDefault="00111B86">
            <w:pPr>
              <w:ind w:left="45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</w:tr>
    </w:tbl>
    <w:p w:rsidR="00BD02E0" w:rsidRDefault="00BD02E0">
      <w:pPr>
        <w:sectPr w:rsidR="00BD02E0">
          <w:pgSz w:w="12240" w:h="15840"/>
          <w:pgMar w:top="1438" w:right="1320" w:bottom="427" w:left="1320" w:header="0" w:footer="0" w:gutter="0"/>
          <w:cols w:space="720" w:equalWidth="0">
            <w:col w:w="9600"/>
          </w:cols>
        </w:sectPr>
      </w:pPr>
    </w:p>
    <w:p w:rsidR="00BD02E0" w:rsidRDefault="00BD02E0">
      <w:pPr>
        <w:spacing w:line="1" w:lineRule="exact"/>
        <w:rPr>
          <w:sz w:val="20"/>
          <w:szCs w:val="20"/>
        </w:rPr>
      </w:pPr>
      <w:bookmarkStart w:id="3" w:name="page4"/>
      <w:bookmarkEnd w:id="3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780"/>
      </w:tblGrid>
      <w:tr w:rsidR="00BD02E0">
        <w:trPr>
          <w:trHeight w:val="285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Biological Model in Clinical Psychology</w:t>
            </w:r>
          </w:p>
        </w:tc>
        <w:tc>
          <w:tcPr>
            <w:tcW w:w="4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Farah </w:t>
            </w: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Kanwal</w:t>
            </w:r>
            <w:proofErr w:type="spellEnd"/>
          </w:p>
        </w:tc>
      </w:tr>
      <w:tr w:rsidR="00BD02E0">
        <w:trPr>
          <w:trHeight w:val="275"/>
        </w:trPr>
        <w:tc>
          <w:tcPr>
            <w:tcW w:w="4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02E0" w:rsidRDefault="00111B8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Chapter 04. (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Hecker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&amp; Thorpe, 2014).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3"/>
                <w:szCs w:val="23"/>
              </w:rPr>
            </w:pPr>
          </w:p>
        </w:tc>
      </w:tr>
      <w:tr w:rsidR="00BD02E0">
        <w:trPr>
          <w:trHeight w:val="280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4"/>
                <w:szCs w:val="24"/>
              </w:rPr>
            </w:pP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02E0" w:rsidRDefault="00BD02E0">
            <w:pPr>
              <w:rPr>
                <w:sz w:val="24"/>
                <w:szCs w:val="24"/>
              </w:rPr>
            </w:pPr>
          </w:p>
        </w:tc>
      </w:tr>
      <w:tr w:rsidR="006D22E2" w:rsidTr="00D11E0F">
        <w:trPr>
          <w:trHeight w:val="265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D22E2" w:rsidRDefault="006D22E2" w:rsidP="006D22E2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Week 7</w:t>
            </w: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D22E2" w:rsidRDefault="006D22E2" w:rsidP="00D11E0F">
            <w:pPr>
              <w:rPr>
                <w:sz w:val="23"/>
                <w:szCs w:val="23"/>
              </w:rPr>
            </w:pPr>
          </w:p>
        </w:tc>
      </w:tr>
      <w:tr w:rsidR="006D22E2" w:rsidTr="00D11E0F">
        <w:trPr>
          <w:trHeight w:val="265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D22E2" w:rsidRPr="006D22E2" w:rsidRDefault="00E54CBC" w:rsidP="00D11E0F">
            <w:pPr>
              <w:rPr>
                <w:b/>
                <w:sz w:val="23"/>
                <w:szCs w:val="23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Assignment: </w:t>
            </w:r>
            <w:r>
              <w:rPr>
                <w:rFonts w:eastAsia="Times New Roman"/>
                <w:sz w:val="24"/>
                <w:szCs w:val="24"/>
              </w:rPr>
              <w:t>Write a detailed account of</w:t>
            </w:r>
            <w:r w:rsidRPr="006D22E2">
              <w:rPr>
                <w:b/>
                <w:sz w:val="23"/>
                <w:szCs w:val="23"/>
              </w:rPr>
              <w:t xml:space="preserve"> </w:t>
            </w:r>
            <w:r w:rsidR="006D22E2" w:rsidRPr="006D22E2">
              <w:rPr>
                <w:b/>
                <w:sz w:val="23"/>
                <w:szCs w:val="23"/>
              </w:rPr>
              <w:t>Gestalt therapy</w:t>
            </w:r>
          </w:p>
          <w:p w:rsidR="006D22E2" w:rsidRDefault="006D22E2" w:rsidP="006D22E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Overview </w:t>
            </w:r>
          </w:p>
          <w:p w:rsidR="006D22E2" w:rsidRDefault="006D22E2" w:rsidP="006D22E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Contemporary theory and therapeutic practices </w:t>
            </w:r>
          </w:p>
          <w:p w:rsidR="006D22E2" w:rsidRDefault="006D22E2" w:rsidP="006D22E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Historical development </w:t>
            </w:r>
          </w:p>
          <w:p w:rsidR="006D22E2" w:rsidRDefault="006D22E2" w:rsidP="006D22E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Current issues</w:t>
            </w: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D22E2" w:rsidRPr="006D22E2" w:rsidRDefault="006D22E2" w:rsidP="00D11E0F">
            <w:pPr>
              <w:rPr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r w:rsidRPr="006D22E2">
              <w:rPr>
                <w:b/>
                <w:sz w:val="23"/>
                <w:szCs w:val="23"/>
              </w:rPr>
              <w:t xml:space="preserve">Noor </w:t>
            </w:r>
            <w:proofErr w:type="spellStart"/>
            <w:r w:rsidRPr="006D22E2">
              <w:rPr>
                <w:b/>
                <w:sz w:val="23"/>
                <w:szCs w:val="23"/>
              </w:rPr>
              <w:t>Alaam</w:t>
            </w:r>
            <w:proofErr w:type="spellEnd"/>
            <w:r w:rsidRPr="006D22E2">
              <w:rPr>
                <w:b/>
                <w:sz w:val="23"/>
                <w:szCs w:val="23"/>
              </w:rPr>
              <w:t xml:space="preserve"> </w:t>
            </w:r>
          </w:p>
        </w:tc>
      </w:tr>
      <w:tr w:rsidR="006D22E2" w:rsidTr="00D11E0F">
        <w:trPr>
          <w:trHeight w:val="265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D22E2" w:rsidRDefault="006D22E2" w:rsidP="00D11E0F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Week 8</w:t>
            </w: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D22E2" w:rsidRDefault="006D22E2" w:rsidP="00D11E0F">
            <w:pPr>
              <w:rPr>
                <w:sz w:val="23"/>
                <w:szCs w:val="23"/>
              </w:rPr>
            </w:pPr>
          </w:p>
        </w:tc>
      </w:tr>
      <w:tr w:rsidR="006D22E2" w:rsidTr="00D11E0F">
        <w:trPr>
          <w:trHeight w:val="270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D22E2" w:rsidRPr="006D22E2" w:rsidRDefault="00E54CBC" w:rsidP="00D11E0F">
            <w:pPr>
              <w:rPr>
                <w:b/>
                <w:sz w:val="23"/>
                <w:szCs w:val="23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Assignment: </w:t>
            </w:r>
            <w:r>
              <w:rPr>
                <w:rFonts w:eastAsia="Times New Roman"/>
                <w:sz w:val="24"/>
                <w:szCs w:val="24"/>
              </w:rPr>
              <w:t>Write a detailed account of</w:t>
            </w:r>
            <w:r w:rsidR="006D22E2">
              <w:rPr>
                <w:sz w:val="23"/>
                <w:szCs w:val="23"/>
              </w:rPr>
              <w:t xml:space="preserve"> </w:t>
            </w:r>
            <w:r w:rsidR="006D22E2" w:rsidRPr="006D22E2">
              <w:rPr>
                <w:b/>
                <w:sz w:val="23"/>
                <w:szCs w:val="23"/>
              </w:rPr>
              <w:t xml:space="preserve">Existential Therapy </w:t>
            </w:r>
          </w:p>
          <w:p w:rsidR="006D22E2" w:rsidRDefault="006D22E2" w:rsidP="006D22E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Overview </w:t>
            </w:r>
          </w:p>
          <w:p w:rsidR="006D22E2" w:rsidRDefault="006D22E2" w:rsidP="006D22E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Contemporary theory and therapeutic practices </w:t>
            </w:r>
          </w:p>
          <w:p w:rsidR="006D22E2" w:rsidRDefault="006D22E2" w:rsidP="006D22E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Historical development </w:t>
            </w:r>
          </w:p>
          <w:p w:rsidR="006D22E2" w:rsidRDefault="006D22E2" w:rsidP="006D22E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Current issues</w:t>
            </w: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D22E2" w:rsidRPr="006D22E2" w:rsidRDefault="006D22E2" w:rsidP="00D11E0F">
            <w:pPr>
              <w:rPr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proofErr w:type="spellStart"/>
            <w:r w:rsidRPr="006D22E2">
              <w:rPr>
                <w:b/>
                <w:sz w:val="23"/>
                <w:szCs w:val="23"/>
              </w:rPr>
              <w:t>Zubair</w:t>
            </w:r>
            <w:proofErr w:type="spellEnd"/>
            <w:r w:rsidRPr="006D22E2">
              <w:rPr>
                <w:b/>
                <w:sz w:val="23"/>
                <w:szCs w:val="23"/>
              </w:rPr>
              <w:t xml:space="preserve"> </w:t>
            </w:r>
            <w:proofErr w:type="spellStart"/>
            <w:r w:rsidRPr="006D22E2">
              <w:rPr>
                <w:b/>
                <w:sz w:val="23"/>
                <w:szCs w:val="23"/>
              </w:rPr>
              <w:t>Manzoor</w:t>
            </w:r>
            <w:proofErr w:type="spellEnd"/>
            <w:r w:rsidRPr="006D22E2">
              <w:rPr>
                <w:b/>
                <w:sz w:val="23"/>
                <w:szCs w:val="23"/>
              </w:rPr>
              <w:t xml:space="preserve"> </w:t>
            </w:r>
          </w:p>
        </w:tc>
      </w:tr>
      <w:tr w:rsidR="006D22E2" w:rsidTr="00D11E0F">
        <w:trPr>
          <w:trHeight w:val="265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D22E2" w:rsidRDefault="006D22E2" w:rsidP="006D22E2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Week 9</w:t>
            </w: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D22E2" w:rsidRDefault="006D22E2" w:rsidP="00D11E0F">
            <w:pPr>
              <w:rPr>
                <w:sz w:val="23"/>
                <w:szCs w:val="23"/>
              </w:rPr>
            </w:pPr>
          </w:p>
        </w:tc>
      </w:tr>
      <w:tr w:rsidR="006D22E2" w:rsidTr="00D11E0F">
        <w:trPr>
          <w:trHeight w:val="266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D22E2" w:rsidRPr="006D22E2" w:rsidRDefault="006D22E2" w:rsidP="00D11E0F">
            <w:pPr>
              <w:rPr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r w:rsidR="00E54CBC">
              <w:rPr>
                <w:rFonts w:eastAsia="Times New Roman"/>
                <w:b/>
                <w:bCs/>
                <w:sz w:val="24"/>
                <w:szCs w:val="24"/>
              </w:rPr>
              <w:t xml:space="preserve">Assignment: </w:t>
            </w:r>
            <w:r w:rsidR="00E54CBC">
              <w:rPr>
                <w:rFonts w:eastAsia="Times New Roman"/>
                <w:sz w:val="24"/>
                <w:szCs w:val="24"/>
              </w:rPr>
              <w:t>Write a detailed account of</w:t>
            </w:r>
            <w:r w:rsidR="00E54CBC" w:rsidRPr="006D22E2">
              <w:rPr>
                <w:b/>
                <w:sz w:val="23"/>
                <w:szCs w:val="23"/>
              </w:rPr>
              <w:t xml:space="preserve"> </w:t>
            </w:r>
            <w:r w:rsidRPr="006D22E2">
              <w:rPr>
                <w:b/>
                <w:sz w:val="23"/>
                <w:szCs w:val="23"/>
              </w:rPr>
              <w:t>Logo Therapy</w:t>
            </w:r>
          </w:p>
          <w:p w:rsidR="006D22E2" w:rsidRDefault="006D22E2" w:rsidP="006D22E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Overview </w:t>
            </w:r>
          </w:p>
          <w:p w:rsidR="006D22E2" w:rsidRDefault="006D22E2" w:rsidP="006D22E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Contemporary theory and therapeutic practices </w:t>
            </w:r>
          </w:p>
          <w:p w:rsidR="006D22E2" w:rsidRDefault="006D22E2" w:rsidP="006D22E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Historical development </w:t>
            </w:r>
          </w:p>
          <w:p w:rsidR="006D22E2" w:rsidRDefault="006D22E2" w:rsidP="006D22E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Current issues </w:t>
            </w: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D22E2" w:rsidRPr="006D22E2" w:rsidRDefault="006D22E2" w:rsidP="006D22E2">
            <w:pPr>
              <w:rPr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proofErr w:type="spellStart"/>
            <w:r w:rsidR="000845C4">
              <w:rPr>
                <w:b/>
                <w:sz w:val="23"/>
                <w:szCs w:val="23"/>
              </w:rPr>
              <w:t>Saira</w:t>
            </w:r>
            <w:proofErr w:type="spellEnd"/>
            <w:r w:rsidR="000845C4">
              <w:rPr>
                <w:b/>
                <w:sz w:val="23"/>
                <w:szCs w:val="23"/>
              </w:rPr>
              <w:t xml:space="preserve"> </w:t>
            </w:r>
            <w:proofErr w:type="spellStart"/>
            <w:r w:rsidR="000845C4">
              <w:rPr>
                <w:b/>
                <w:sz w:val="23"/>
                <w:szCs w:val="23"/>
              </w:rPr>
              <w:t>Sadiq</w:t>
            </w:r>
            <w:proofErr w:type="spellEnd"/>
          </w:p>
          <w:p w:rsidR="006D22E2" w:rsidRDefault="006D22E2" w:rsidP="00D11E0F">
            <w:pPr>
              <w:rPr>
                <w:sz w:val="23"/>
                <w:szCs w:val="23"/>
              </w:rPr>
            </w:pPr>
          </w:p>
        </w:tc>
      </w:tr>
      <w:tr w:rsidR="006D22E2" w:rsidTr="00D11E0F">
        <w:trPr>
          <w:trHeight w:val="265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D22E2" w:rsidRDefault="006D22E2" w:rsidP="00D11E0F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Week 10</w:t>
            </w: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D22E2" w:rsidRDefault="006D22E2" w:rsidP="00D11E0F">
            <w:pPr>
              <w:rPr>
                <w:sz w:val="23"/>
                <w:szCs w:val="23"/>
              </w:rPr>
            </w:pPr>
          </w:p>
        </w:tc>
      </w:tr>
      <w:tr w:rsidR="006D22E2" w:rsidTr="00D11E0F">
        <w:trPr>
          <w:trHeight w:val="265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D22E2" w:rsidRPr="006D22E2" w:rsidRDefault="00E54CBC" w:rsidP="006D22E2">
            <w:pPr>
              <w:rPr>
                <w:b/>
                <w:sz w:val="23"/>
                <w:szCs w:val="23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Assignment: </w:t>
            </w:r>
            <w:r>
              <w:rPr>
                <w:rFonts w:eastAsia="Times New Roman"/>
                <w:sz w:val="24"/>
                <w:szCs w:val="24"/>
              </w:rPr>
              <w:t>Write a detailed account of</w:t>
            </w:r>
            <w:r w:rsidR="006D22E2" w:rsidRPr="006D22E2">
              <w:rPr>
                <w:b/>
                <w:sz w:val="23"/>
                <w:szCs w:val="23"/>
              </w:rPr>
              <w:t xml:space="preserve"> Hypnosis as therapeutic technique and as system of therapy</w:t>
            </w:r>
            <w:r w:rsidR="000845C4">
              <w:rPr>
                <w:b/>
                <w:sz w:val="23"/>
                <w:szCs w:val="23"/>
              </w:rPr>
              <w:t xml:space="preserve"> and </w:t>
            </w:r>
            <w:proofErr w:type="spellStart"/>
            <w:r w:rsidR="000845C4">
              <w:rPr>
                <w:b/>
                <w:sz w:val="23"/>
                <w:szCs w:val="23"/>
              </w:rPr>
              <w:t>Hypoanalysis</w:t>
            </w:r>
            <w:proofErr w:type="spellEnd"/>
          </w:p>
          <w:p w:rsidR="006D22E2" w:rsidRDefault="006D22E2" w:rsidP="006D22E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Overview </w:t>
            </w:r>
          </w:p>
          <w:p w:rsidR="006D22E2" w:rsidRDefault="006D22E2" w:rsidP="006D22E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Contemporary theory and therapeutic practices </w:t>
            </w:r>
          </w:p>
          <w:p w:rsidR="006D22E2" w:rsidRDefault="006D22E2" w:rsidP="006D22E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Historical development </w:t>
            </w:r>
          </w:p>
          <w:p w:rsidR="006D22E2" w:rsidRDefault="006D22E2" w:rsidP="006D22E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Current issues</w:t>
            </w: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D22E2" w:rsidRPr="006D22E2" w:rsidRDefault="006D22E2" w:rsidP="006D22E2">
            <w:pPr>
              <w:rPr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proofErr w:type="spellStart"/>
            <w:r w:rsidRPr="006D22E2">
              <w:rPr>
                <w:b/>
                <w:sz w:val="23"/>
                <w:szCs w:val="23"/>
              </w:rPr>
              <w:t>Areeba</w:t>
            </w:r>
            <w:proofErr w:type="spellEnd"/>
            <w:r w:rsidRPr="006D22E2">
              <w:rPr>
                <w:b/>
                <w:sz w:val="23"/>
                <w:szCs w:val="23"/>
              </w:rPr>
              <w:t xml:space="preserve"> </w:t>
            </w:r>
            <w:proofErr w:type="spellStart"/>
            <w:r w:rsidRPr="006D22E2">
              <w:rPr>
                <w:b/>
                <w:sz w:val="23"/>
                <w:szCs w:val="23"/>
              </w:rPr>
              <w:t>Athar</w:t>
            </w:r>
            <w:proofErr w:type="spellEnd"/>
            <w:r w:rsidRPr="006D22E2">
              <w:rPr>
                <w:b/>
                <w:sz w:val="23"/>
                <w:szCs w:val="23"/>
              </w:rPr>
              <w:t xml:space="preserve">  </w:t>
            </w:r>
          </w:p>
          <w:p w:rsidR="006D22E2" w:rsidRDefault="006D22E2" w:rsidP="00D11E0F">
            <w:pPr>
              <w:rPr>
                <w:sz w:val="23"/>
                <w:szCs w:val="23"/>
              </w:rPr>
            </w:pPr>
          </w:p>
        </w:tc>
      </w:tr>
      <w:tr w:rsidR="006D22E2" w:rsidTr="00D11E0F">
        <w:trPr>
          <w:trHeight w:val="270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D22E2" w:rsidRDefault="006D22E2" w:rsidP="00D11E0F">
            <w:pPr>
              <w:rPr>
                <w:sz w:val="23"/>
                <w:szCs w:val="23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Week 11</w:t>
            </w: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D22E2" w:rsidRDefault="006D22E2" w:rsidP="00D11E0F">
            <w:pPr>
              <w:rPr>
                <w:sz w:val="23"/>
                <w:szCs w:val="23"/>
              </w:rPr>
            </w:pPr>
          </w:p>
        </w:tc>
      </w:tr>
      <w:tr w:rsidR="006D22E2" w:rsidTr="00D11E0F">
        <w:trPr>
          <w:trHeight w:val="265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5C4" w:rsidRDefault="006D22E2" w:rsidP="000845C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r w:rsidR="00E54CBC">
              <w:rPr>
                <w:rFonts w:eastAsia="Times New Roman"/>
                <w:b/>
                <w:bCs/>
                <w:sz w:val="24"/>
                <w:szCs w:val="24"/>
              </w:rPr>
              <w:t xml:space="preserve">Assignment: </w:t>
            </w:r>
            <w:r w:rsidR="00E54CBC">
              <w:rPr>
                <w:rFonts w:eastAsia="Times New Roman"/>
                <w:sz w:val="24"/>
                <w:szCs w:val="24"/>
              </w:rPr>
              <w:t>Write a detailed account of</w:t>
            </w:r>
          </w:p>
          <w:p w:rsidR="000845C4" w:rsidRPr="006D22E2" w:rsidRDefault="000845C4" w:rsidP="000845C4">
            <w:pPr>
              <w:rPr>
                <w:b/>
                <w:sz w:val="23"/>
                <w:szCs w:val="23"/>
              </w:rPr>
            </w:pPr>
            <w:r w:rsidRPr="006D22E2">
              <w:rPr>
                <w:b/>
                <w:sz w:val="23"/>
                <w:szCs w:val="23"/>
              </w:rPr>
              <w:t>Behaviour Therapy ,behaviour modification techniques</w:t>
            </w:r>
          </w:p>
          <w:p w:rsidR="000845C4" w:rsidRDefault="000845C4" w:rsidP="000845C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Overview </w:t>
            </w:r>
          </w:p>
          <w:p w:rsidR="000845C4" w:rsidRDefault="000845C4" w:rsidP="000845C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Contemporary theory and therapeutic practices </w:t>
            </w:r>
          </w:p>
          <w:p w:rsidR="000845C4" w:rsidRDefault="000845C4" w:rsidP="000845C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Historical development </w:t>
            </w:r>
          </w:p>
          <w:p w:rsidR="006D22E2" w:rsidRDefault="000845C4" w:rsidP="000845C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Current issues</w:t>
            </w:r>
          </w:p>
          <w:p w:rsidR="006D22E2" w:rsidRDefault="006D22E2" w:rsidP="006D22E2">
            <w:pPr>
              <w:rPr>
                <w:sz w:val="23"/>
                <w:szCs w:val="23"/>
              </w:rPr>
            </w:pP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D22E2" w:rsidRPr="000845C4" w:rsidRDefault="000845C4" w:rsidP="00D11E0F">
            <w:pPr>
              <w:rPr>
                <w:b/>
                <w:sz w:val="23"/>
                <w:szCs w:val="23"/>
              </w:rPr>
            </w:pPr>
            <w:proofErr w:type="spellStart"/>
            <w:r w:rsidRPr="000845C4">
              <w:rPr>
                <w:b/>
                <w:sz w:val="23"/>
                <w:szCs w:val="23"/>
              </w:rPr>
              <w:t>Sajida</w:t>
            </w:r>
            <w:proofErr w:type="spellEnd"/>
            <w:r w:rsidRPr="000845C4">
              <w:rPr>
                <w:b/>
                <w:sz w:val="23"/>
                <w:szCs w:val="23"/>
              </w:rPr>
              <w:t xml:space="preserve"> </w:t>
            </w:r>
            <w:proofErr w:type="spellStart"/>
            <w:r w:rsidRPr="000845C4">
              <w:rPr>
                <w:b/>
                <w:sz w:val="23"/>
                <w:szCs w:val="23"/>
              </w:rPr>
              <w:t>Firdous</w:t>
            </w:r>
            <w:proofErr w:type="spellEnd"/>
          </w:p>
        </w:tc>
      </w:tr>
      <w:tr w:rsidR="006D22E2" w:rsidTr="00D11E0F">
        <w:trPr>
          <w:trHeight w:val="265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D22E2" w:rsidRDefault="006D22E2" w:rsidP="00D11E0F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Week 12</w:t>
            </w: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D22E2" w:rsidRDefault="006D22E2" w:rsidP="00D11E0F">
            <w:pPr>
              <w:rPr>
                <w:sz w:val="23"/>
                <w:szCs w:val="23"/>
              </w:rPr>
            </w:pPr>
          </w:p>
        </w:tc>
      </w:tr>
      <w:tr w:rsidR="006D22E2" w:rsidTr="00D11E0F">
        <w:trPr>
          <w:trHeight w:val="265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D22E2" w:rsidRPr="006D22E2" w:rsidRDefault="006D22E2" w:rsidP="00D11E0F">
            <w:pPr>
              <w:rPr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r w:rsidR="00E54CBC">
              <w:rPr>
                <w:rFonts w:eastAsia="Times New Roman"/>
                <w:b/>
                <w:bCs/>
                <w:sz w:val="24"/>
                <w:szCs w:val="24"/>
              </w:rPr>
              <w:t xml:space="preserve">Assignment: </w:t>
            </w:r>
            <w:r w:rsidR="00E54CBC">
              <w:rPr>
                <w:rFonts w:eastAsia="Times New Roman"/>
                <w:sz w:val="24"/>
                <w:szCs w:val="24"/>
              </w:rPr>
              <w:t>Write a detailed account of</w:t>
            </w:r>
            <w:r w:rsidR="00E54CBC" w:rsidRPr="006D22E2">
              <w:rPr>
                <w:b/>
                <w:sz w:val="23"/>
                <w:szCs w:val="23"/>
              </w:rPr>
              <w:t xml:space="preserve"> </w:t>
            </w:r>
            <w:r w:rsidRPr="006D22E2">
              <w:rPr>
                <w:b/>
                <w:sz w:val="23"/>
                <w:szCs w:val="23"/>
              </w:rPr>
              <w:t xml:space="preserve">Eidetic therapy </w:t>
            </w:r>
          </w:p>
          <w:p w:rsidR="006D22E2" w:rsidRDefault="006D22E2" w:rsidP="006D22E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Overview </w:t>
            </w:r>
          </w:p>
          <w:p w:rsidR="006D22E2" w:rsidRDefault="006D22E2" w:rsidP="006D22E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Contemporary theory and therapeutic practices </w:t>
            </w:r>
          </w:p>
          <w:p w:rsidR="006D22E2" w:rsidRDefault="006D22E2" w:rsidP="006D22E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Historical development </w:t>
            </w:r>
          </w:p>
          <w:p w:rsidR="006D22E2" w:rsidRDefault="006D22E2" w:rsidP="006D22E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Current issues</w:t>
            </w:r>
          </w:p>
          <w:p w:rsidR="006D22E2" w:rsidRDefault="006D22E2" w:rsidP="00D11E0F">
            <w:pPr>
              <w:rPr>
                <w:sz w:val="23"/>
                <w:szCs w:val="23"/>
              </w:rPr>
            </w:pP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D22E2" w:rsidRPr="000845C4" w:rsidRDefault="000845C4" w:rsidP="00D11E0F">
            <w:pPr>
              <w:rPr>
                <w:b/>
                <w:sz w:val="23"/>
                <w:szCs w:val="23"/>
              </w:rPr>
            </w:pPr>
            <w:proofErr w:type="spellStart"/>
            <w:r w:rsidRPr="000845C4">
              <w:rPr>
                <w:b/>
                <w:sz w:val="23"/>
                <w:szCs w:val="23"/>
              </w:rPr>
              <w:t>Rabia</w:t>
            </w:r>
            <w:proofErr w:type="spellEnd"/>
            <w:r w:rsidRPr="000845C4">
              <w:rPr>
                <w:b/>
                <w:sz w:val="23"/>
                <w:szCs w:val="23"/>
              </w:rPr>
              <w:t xml:space="preserve"> </w:t>
            </w:r>
            <w:proofErr w:type="spellStart"/>
            <w:r w:rsidRPr="000845C4">
              <w:rPr>
                <w:b/>
                <w:sz w:val="23"/>
                <w:szCs w:val="23"/>
              </w:rPr>
              <w:t>Javiad</w:t>
            </w:r>
            <w:proofErr w:type="spellEnd"/>
            <w:r w:rsidRPr="000845C4">
              <w:rPr>
                <w:b/>
                <w:sz w:val="23"/>
                <w:szCs w:val="23"/>
              </w:rPr>
              <w:t xml:space="preserve"> </w:t>
            </w:r>
          </w:p>
        </w:tc>
      </w:tr>
    </w:tbl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  <w:bookmarkStart w:id="4" w:name="_GoBack"/>
      <w:bookmarkEnd w:id="4"/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00" w:lineRule="exact"/>
        <w:rPr>
          <w:sz w:val="20"/>
          <w:szCs w:val="20"/>
        </w:rPr>
      </w:pPr>
    </w:p>
    <w:p w:rsidR="00BD02E0" w:rsidRDefault="00BD02E0">
      <w:pPr>
        <w:spacing w:line="289" w:lineRule="exact"/>
        <w:rPr>
          <w:sz w:val="20"/>
          <w:szCs w:val="20"/>
        </w:rPr>
      </w:pPr>
    </w:p>
    <w:sectPr w:rsidR="00BD02E0">
      <w:pgSz w:w="12240" w:h="15840"/>
      <w:pgMar w:top="1420" w:right="1320" w:bottom="427" w:left="1320" w:header="0" w:footer="0" w:gutter="0"/>
      <w:cols w:space="720" w:equalWidth="0">
        <w:col w:w="96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2E0"/>
    <w:rsid w:val="000845C4"/>
    <w:rsid w:val="00111B86"/>
    <w:rsid w:val="0027349C"/>
    <w:rsid w:val="00382866"/>
    <w:rsid w:val="003A21A4"/>
    <w:rsid w:val="003E5ED8"/>
    <w:rsid w:val="006675CE"/>
    <w:rsid w:val="00691816"/>
    <w:rsid w:val="006D22E2"/>
    <w:rsid w:val="00757CEC"/>
    <w:rsid w:val="007B7EB6"/>
    <w:rsid w:val="00802606"/>
    <w:rsid w:val="00850E88"/>
    <w:rsid w:val="009B7109"/>
    <w:rsid w:val="009D7C7E"/>
    <w:rsid w:val="00B166F0"/>
    <w:rsid w:val="00BD02E0"/>
    <w:rsid w:val="00C70371"/>
    <w:rsid w:val="00CC352B"/>
    <w:rsid w:val="00CF0071"/>
    <w:rsid w:val="00E54CBC"/>
    <w:rsid w:val="00F95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926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Time</cp:lastModifiedBy>
  <cp:revision>2</cp:revision>
  <dcterms:created xsi:type="dcterms:W3CDTF">2020-04-06T07:08:00Z</dcterms:created>
  <dcterms:modified xsi:type="dcterms:W3CDTF">2020-04-06T07:08:00Z</dcterms:modified>
</cp:coreProperties>
</file>